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1A5C" w14:textId="356B9E70" w:rsidR="00607B6F" w:rsidRPr="00607B6F" w:rsidRDefault="00607B6F" w:rsidP="00910F65">
      <w:pPr>
        <w:ind w:left="720" w:hanging="360"/>
        <w:jc w:val="center"/>
        <w:rPr>
          <w:b/>
          <w:bCs/>
          <w:lang w:val="it-IT"/>
        </w:rPr>
      </w:pPr>
      <w:r w:rsidRPr="00607B6F">
        <w:rPr>
          <w:b/>
          <w:bCs/>
          <w:lang w:val="it-IT"/>
        </w:rPr>
        <w:t>Specifiche attività su GCP a.a. 202</w:t>
      </w:r>
      <w:r w:rsidR="00B3557C">
        <w:rPr>
          <w:b/>
          <w:bCs/>
          <w:lang w:val="it-IT"/>
        </w:rPr>
        <w:t>4</w:t>
      </w:r>
      <w:r w:rsidRPr="00607B6F">
        <w:rPr>
          <w:b/>
          <w:bCs/>
          <w:lang w:val="it-IT"/>
        </w:rPr>
        <w:t>-202</w:t>
      </w:r>
      <w:r w:rsidR="00B3557C">
        <w:rPr>
          <w:b/>
          <w:bCs/>
          <w:lang w:val="it-IT"/>
        </w:rPr>
        <w:t>5</w:t>
      </w:r>
    </w:p>
    <w:p w14:paraId="3000DF1B" w14:textId="77777777" w:rsidR="00607B6F" w:rsidRPr="00607B6F" w:rsidRDefault="00607B6F" w:rsidP="00910F65">
      <w:pPr>
        <w:ind w:left="720" w:hanging="360"/>
        <w:jc w:val="center"/>
        <w:rPr>
          <w:lang w:val="it-IT"/>
        </w:rPr>
      </w:pPr>
    </w:p>
    <w:p w14:paraId="00E26B88" w14:textId="6E7B9F04" w:rsidR="00BE18ED" w:rsidRPr="007721EB" w:rsidRDefault="006E6B70" w:rsidP="00910F65">
      <w:pPr>
        <w:ind w:left="720" w:hanging="360"/>
        <w:jc w:val="center"/>
        <w:rPr>
          <w:b/>
          <w:bCs/>
          <w:color w:val="FF0000"/>
          <w:lang w:val="it-IT"/>
        </w:rPr>
      </w:pPr>
      <w:r w:rsidRPr="007721EB">
        <w:rPr>
          <w:b/>
          <w:bCs/>
          <w:color w:val="FF0000"/>
          <w:lang w:val="it-IT"/>
        </w:rPr>
        <w:t xml:space="preserve">PARTE </w:t>
      </w:r>
      <w:r w:rsidR="00910F65" w:rsidRPr="007721EB">
        <w:rPr>
          <w:b/>
          <w:bCs/>
          <w:color w:val="FF0000"/>
          <w:lang w:val="it-IT"/>
        </w:rPr>
        <w:t>OBBLIGATORI</w:t>
      </w:r>
      <w:r w:rsidRPr="007721EB">
        <w:rPr>
          <w:b/>
          <w:bCs/>
          <w:color w:val="FF0000"/>
          <w:lang w:val="it-IT"/>
        </w:rPr>
        <w:t>A</w:t>
      </w:r>
    </w:p>
    <w:p w14:paraId="04FA7BA8" w14:textId="0E76647E" w:rsidR="00F43449" w:rsidRDefault="00B61501" w:rsidP="00910F65">
      <w:pPr>
        <w:ind w:left="720" w:hanging="360"/>
        <w:jc w:val="center"/>
        <w:rPr>
          <w:lang w:val="it-IT"/>
        </w:rPr>
      </w:pPr>
      <w:r>
        <w:rPr>
          <w:lang w:val="it-IT"/>
        </w:rPr>
        <w:t>Punti (0-1)</w:t>
      </w:r>
    </w:p>
    <w:p w14:paraId="4C3A306E" w14:textId="77777777" w:rsidR="00F43449" w:rsidRDefault="00F43449" w:rsidP="00276D45">
      <w:pPr>
        <w:ind w:left="720" w:hanging="360"/>
        <w:rPr>
          <w:b/>
          <w:bCs/>
          <w:lang w:val="it-IT"/>
        </w:rPr>
      </w:pPr>
    </w:p>
    <w:p w14:paraId="77B942FD" w14:textId="329654A6" w:rsidR="00910F65" w:rsidRPr="00F43449" w:rsidRDefault="00F43449" w:rsidP="00910F65">
      <w:pPr>
        <w:ind w:left="720" w:hanging="360"/>
        <w:jc w:val="center"/>
        <w:rPr>
          <w:b/>
          <w:bCs/>
          <w:lang w:val="it-IT"/>
        </w:rPr>
      </w:pPr>
      <w:r w:rsidRPr="00F43449">
        <w:rPr>
          <w:b/>
          <w:bCs/>
          <w:lang w:val="it-IT"/>
        </w:rPr>
        <w:t>Istanza</w:t>
      </w:r>
      <w:r>
        <w:rPr>
          <w:b/>
          <w:bCs/>
          <w:lang w:val="it-IT"/>
        </w:rPr>
        <w:t xml:space="preserve"> MYSQL</w:t>
      </w:r>
      <w:r w:rsidRPr="00F43449">
        <w:rPr>
          <w:b/>
          <w:bCs/>
          <w:lang w:val="it-IT"/>
        </w:rPr>
        <w:t xml:space="preserve"> su GCP</w:t>
      </w:r>
    </w:p>
    <w:p w14:paraId="5E482F18" w14:textId="77777777" w:rsidR="0039260D" w:rsidRDefault="00A47BB8" w:rsidP="00A47BB8">
      <w:pPr>
        <w:pStyle w:val="Paragrafoelenco"/>
        <w:numPr>
          <w:ilvl w:val="0"/>
          <w:numId w:val="1"/>
        </w:numPr>
        <w:rPr>
          <w:lang w:val="it-IT"/>
        </w:rPr>
      </w:pPr>
      <w:r w:rsidRPr="00A47BB8">
        <w:rPr>
          <w:lang w:val="it-IT"/>
        </w:rPr>
        <w:t>Creare una directory su G</w:t>
      </w:r>
      <w:r>
        <w:rPr>
          <w:lang w:val="it-IT"/>
        </w:rPr>
        <w:t>oogle Drive il cui nome è la concatenazione della stringa BD e della matricola  (ex: BD123456);</w:t>
      </w:r>
    </w:p>
    <w:p w14:paraId="1243A57B" w14:textId="39CB094C" w:rsidR="00F95751" w:rsidRPr="00B61501" w:rsidRDefault="00F95751" w:rsidP="00B61501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Condividere questa directory in lettura con </w:t>
      </w:r>
      <w:hyperlink r:id="rId7" w:history="1">
        <w:r w:rsidR="00B61501" w:rsidRPr="007775A8">
          <w:rPr>
            <w:rStyle w:val="Collegamentoipertestuale"/>
            <w:lang w:val="it-IT"/>
          </w:rPr>
          <w:t>marco.ferretti@unipv.it</w:t>
        </w:r>
      </w:hyperlink>
      <w:r w:rsidR="00B61501">
        <w:rPr>
          <w:lang w:val="it-IT"/>
        </w:rPr>
        <w:t xml:space="preserve"> </w:t>
      </w:r>
      <w:r w:rsidRPr="00B61501">
        <w:rPr>
          <w:lang w:val="it-IT"/>
        </w:rPr>
        <w:t>consentendomi di leggerla</w:t>
      </w:r>
    </w:p>
    <w:p w14:paraId="48301987" w14:textId="54AA95A5" w:rsidR="00F95751" w:rsidRDefault="00A47BB8" w:rsidP="00A47BB8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Depositare in questa directory</w:t>
      </w:r>
      <w:r w:rsidR="007B5634">
        <w:rPr>
          <w:lang w:val="it-IT"/>
        </w:rPr>
        <w:t xml:space="preserve"> </w:t>
      </w:r>
      <w:r>
        <w:rPr>
          <w:lang w:val="it-IT"/>
        </w:rPr>
        <w:t xml:space="preserve">un insieme di file </w:t>
      </w:r>
      <w:r w:rsidR="00F95751">
        <w:rPr>
          <w:lang w:val="it-IT"/>
        </w:rPr>
        <w:t>che dimostri</w:t>
      </w:r>
      <w:r w:rsidR="007B5634">
        <w:rPr>
          <w:lang w:val="it-IT"/>
        </w:rPr>
        <w:t>no</w:t>
      </w:r>
      <w:r w:rsidR="009B6BB7">
        <w:rPr>
          <w:lang w:val="it-IT"/>
        </w:rPr>
        <w:t>, con opportune istantanee dello schermo,</w:t>
      </w:r>
      <w:r w:rsidR="00F95751">
        <w:rPr>
          <w:lang w:val="it-IT"/>
        </w:rPr>
        <w:t xml:space="preserve"> che</w:t>
      </w:r>
      <w:r w:rsidR="005465AA">
        <w:rPr>
          <w:lang w:val="it-IT"/>
        </w:rPr>
        <w:t>, utilizzando SQL su GCP</w:t>
      </w:r>
      <w:r w:rsidR="006F6AFE">
        <w:rPr>
          <w:lang w:val="it-IT"/>
        </w:rPr>
        <w:t xml:space="preserve"> e/o MySQL Workbench</w:t>
      </w:r>
      <w:r w:rsidR="005465AA">
        <w:rPr>
          <w:lang w:val="it-IT"/>
        </w:rPr>
        <w:t>, si sono svolte le seguenti attività</w:t>
      </w:r>
      <w:r w:rsidR="00F95751">
        <w:rPr>
          <w:lang w:val="it-IT"/>
        </w:rPr>
        <w:t>:</w:t>
      </w:r>
    </w:p>
    <w:p w14:paraId="78503292" w14:textId="77777777" w:rsidR="00F95751" w:rsidRDefault="00F95751" w:rsidP="00F95751">
      <w:pPr>
        <w:pStyle w:val="Paragrafoelenco"/>
        <w:numPr>
          <w:ilvl w:val="1"/>
          <w:numId w:val="1"/>
        </w:numPr>
        <w:rPr>
          <w:lang w:val="it-IT"/>
        </w:rPr>
      </w:pPr>
      <w:r>
        <w:rPr>
          <w:lang w:val="it-IT"/>
        </w:rPr>
        <w:t>Creare un’istanza di MySQL su GCP</w:t>
      </w:r>
    </w:p>
    <w:p w14:paraId="37B105C6" w14:textId="715AE038" w:rsidR="00F95751" w:rsidRDefault="00F95751" w:rsidP="00F95751">
      <w:pPr>
        <w:pStyle w:val="Paragrafoelenco"/>
        <w:numPr>
          <w:ilvl w:val="1"/>
          <w:numId w:val="1"/>
        </w:numPr>
        <w:jc w:val="both"/>
        <w:rPr>
          <w:lang w:val="it-IT"/>
        </w:rPr>
      </w:pPr>
      <w:r>
        <w:rPr>
          <w:lang w:val="it-IT"/>
        </w:rPr>
        <w:t>Creare uno schema di nome PROVA</w:t>
      </w:r>
    </w:p>
    <w:p w14:paraId="4658AAD8" w14:textId="08C5B772" w:rsidR="006F6AFE" w:rsidRDefault="006F6AFE" w:rsidP="00F95751">
      <w:pPr>
        <w:pStyle w:val="Paragrafoelenco"/>
        <w:numPr>
          <w:ilvl w:val="1"/>
          <w:numId w:val="1"/>
        </w:numPr>
        <w:jc w:val="both"/>
        <w:rPr>
          <w:lang w:val="it-IT"/>
        </w:rPr>
      </w:pPr>
      <w:r>
        <w:rPr>
          <w:lang w:val="it-IT"/>
        </w:rPr>
        <w:t>Connettersi a questa istanza usando Workbench</w:t>
      </w:r>
      <w:r w:rsidR="00910F65">
        <w:rPr>
          <w:lang w:val="it-IT"/>
        </w:rPr>
        <w:t xml:space="preserve"> (WB)</w:t>
      </w:r>
      <w:r>
        <w:rPr>
          <w:lang w:val="it-IT"/>
        </w:rPr>
        <w:t xml:space="preserve"> da un client </w:t>
      </w:r>
      <w:r w:rsidR="00910F65">
        <w:rPr>
          <w:lang w:val="it-IT"/>
        </w:rPr>
        <w:t>con</w:t>
      </w:r>
      <w:r>
        <w:rPr>
          <w:lang w:val="it-IT"/>
        </w:rPr>
        <w:t xml:space="preserve"> l’utente root</w:t>
      </w:r>
    </w:p>
    <w:p w14:paraId="1D3744CA" w14:textId="639AC544" w:rsidR="00A47BB8" w:rsidRDefault="00910F65" w:rsidP="00963832">
      <w:pPr>
        <w:pStyle w:val="Paragrafoelenco"/>
        <w:numPr>
          <w:ilvl w:val="1"/>
          <w:numId w:val="1"/>
        </w:numPr>
        <w:rPr>
          <w:lang w:val="it-IT"/>
        </w:rPr>
      </w:pPr>
      <w:r>
        <w:rPr>
          <w:lang w:val="it-IT"/>
        </w:rPr>
        <w:t xml:space="preserve">(da WB) </w:t>
      </w:r>
      <w:r w:rsidR="006F6AFE">
        <w:rPr>
          <w:lang w:val="it-IT"/>
        </w:rPr>
        <w:t>Popolare PROVA</w:t>
      </w:r>
      <w:r w:rsidR="00F95751">
        <w:rPr>
          <w:lang w:val="it-IT"/>
        </w:rPr>
        <w:t xml:space="preserve"> con le </w:t>
      </w:r>
      <w:r w:rsidR="005465AA">
        <w:rPr>
          <w:lang w:val="it-IT"/>
        </w:rPr>
        <w:t>table</w:t>
      </w:r>
      <w:r w:rsidR="00F95751">
        <w:rPr>
          <w:lang w:val="it-IT"/>
        </w:rPr>
        <w:t xml:space="preserve"> dello stesso schema</w:t>
      </w:r>
      <w:r w:rsidR="00963832">
        <w:rPr>
          <w:lang w:val="it-IT"/>
        </w:rPr>
        <w:t xml:space="preserve"> </w:t>
      </w:r>
      <w:r w:rsidR="00F95751">
        <w:rPr>
          <w:lang w:val="it-IT"/>
        </w:rPr>
        <w:t>usato sul PC</w:t>
      </w:r>
    </w:p>
    <w:p w14:paraId="6C56B446" w14:textId="438EA0CA" w:rsidR="00F95751" w:rsidRDefault="00910F65" w:rsidP="00F95751">
      <w:pPr>
        <w:pStyle w:val="Paragrafoelenco"/>
        <w:numPr>
          <w:ilvl w:val="1"/>
          <w:numId w:val="1"/>
        </w:numPr>
        <w:jc w:val="both"/>
        <w:rPr>
          <w:lang w:val="it-IT"/>
        </w:rPr>
      </w:pPr>
      <w:r>
        <w:rPr>
          <w:lang w:val="it-IT"/>
        </w:rPr>
        <w:t xml:space="preserve">(da WB) </w:t>
      </w:r>
      <w:r w:rsidR="006F6AFE">
        <w:rPr>
          <w:lang w:val="it-IT"/>
        </w:rPr>
        <w:t>C</w:t>
      </w:r>
      <w:r w:rsidR="00BE29FD">
        <w:rPr>
          <w:lang w:val="it-IT"/>
        </w:rPr>
        <w:t>reare un nuovo utente denominato BD</w:t>
      </w:r>
      <w:r w:rsidR="008F373B">
        <w:rPr>
          <w:lang w:val="it-IT"/>
        </w:rPr>
        <w:t>XXXXXX dove XXXXXX è la matricola</w:t>
      </w:r>
    </w:p>
    <w:p w14:paraId="4B25B7B3" w14:textId="2FEE89FE" w:rsidR="006F6AFE" w:rsidRDefault="00910F65" w:rsidP="00F95751">
      <w:pPr>
        <w:pStyle w:val="Paragrafoelenco"/>
        <w:numPr>
          <w:ilvl w:val="1"/>
          <w:numId w:val="1"/>
        </w:numPr>
        <w:jc w:val="both"/>
        <w:rPr>
          <w:lang w:val="it-IT"/>
        </w:rPr>
      </w:pPr>
      <w:r>
        <w:rPr>
          <w:lang w:val="it-IT"/>
        </w:rPr>
        <w:t xml:space="preserve">(da WB) </w:t>
      </w:r>
      <w:r w:rsidR="006F6AFE">
        <w:rPr>
          <w:lang w:val="it-IT"/>
        </w:rPr>
        <w:t>Autorizzare l’utente BDXXXXXX ad accedere SOLO in lettura allo schema PROVA</w:t>
      </w:r>
      <w:r>
        <w:rPr>
          <w:lang w:val="it-IT"/>
        </w:rPr>
        <w:t>, ma concedergli altre opportune autorizzazioni perché possa svolgere i passi successivi</w:t>
      </w:r>
    </w:p>
    <w:p w14:paraId="554ED8CA" w14:textId="20251BE3" w:rsidR="008F373B" w:rsidRDefault="00910F65" w:rsidP="006F6AFE">
      <w:pPr>
        <w:pStyle w:val="Paragrafoelenco"/>
        <w:numPr>
          <w:ilvl w:val="1"/>
          <w:numId w:val="1"/>
        </w:numPr>
        <w:rPr>
          <w:lang w:val="it-IT"/>
        </w:rPr>
      </w:pPr>
      <w:r>
        <w:rPr>
          <w:lang w:val="it-IT"/>
        </w:rPr>
        <w:t xml:space="preserve">(da WB) </w:t>
      </w:r>
      <w:r w:rsidR="006F6AFE">
        <w:rPr>
          <w:lang w:val="it-IT"/>
        </w:rPr>
        <w:t>Connettersi all’istanza usando il nuovo utente</w:t>
      </w:r>
      <w:r w:rsidR="006F6AFE">
        <w:rPr>
          <w:lang w:val="it-IT"/>
        </w:rPr>
        <w:br/>
        <w:t xml:space="preserve">e creare </w:t>
      </w:r>
      <w:r w:rsidR="00D946E8">
        <w:rPr>
          <w:lang w:val="it-IT"/>
        </w:rPr>
        <w:t>uno database</w:t>
      </w:r>
      <w:r w:rsidR="006F6AFE">
        <w:rPr>
          <w:lang w:val="it-IT"/>
        </w:rPr>
        <w:t xml:space="preserve"> di nome  BDXXXXXX</w:t>
      </w:r>
    </w:p>
    <w:p w14:paraId="4CDFA4DC" w14:textId="3718DACF" w:rsidR="003553A2" w:rsidRDefault="00910F65" w:rsidP="00F95751">
      <w:pPr>
        <w:pStyle w:val="Paragrafoelenco"/>
        <w:numPr>
          <w:ilvl w:val="1"/>
          <w:numId w:val="1"/>
        </w:numPr>
        <w:jc w:val="both"/>
        <w:rPr>
          <w:lang w:val="it-IT"/>
        </w:rPr>
      </w:pPr>
      <w:r>
        <w:rPr>
          <w:lang w:val="it-IT"/>
        </w:rPr>
        <w:t xml:space="preserve">(da WB) </w:t>
      </w:r>
      <w:r w:rsidR="006F6AFE">
        <w:rPr>
          <w:lang w:val="it-IT"/>
        </w:rPr>
        <w:t>N</w:t>
      </w:r>
      <w:r w:rsidR="003553A2">
        <w:rPr>
          <w:lang w:val="it-IT"/>
        </w:rPr>
        <w:t xml:space="preserve">el database BDXXXXXX creare le stesse table presenti nel database PROVA, </w:t>
      </w:r>
      <w:r w:rsidR="009F35D3">
        <w:rPr>
          <w:lang w:val="it-IT"/>
        </w:rPr>
        <w:t xml:space="preserve">con lo stesso schema, </w:t>
      </w:r>
      <w:r w:rsidR="003553A2">
        <w:rPr>
          <w:lang w:val="it-IT"/>
        </w:rPr>
        <w:t>ma SENZA popolarle di dati</w:t>
      </w:r>
      <w:r w:rsidR="009F35D3">
        <w:rPr>
          <w:lang w:val="it-IT"/>
        </w:rPr>
        <w:t>.</w:t>
      </w:r>
    </w:p>
    <w:p w14:paraId="71855B2F" w14:textId="069E6B5D" w:rsidR="00B95874" w:rsidRDefault="00B95874" w:rsidP="00F95751">
      <w:pPr>
        <w:pStyle w:val="Paragrafoelenco"/>
        <w:numPr>
          <w:ilvl w:val="1"/>
          <w:numId w:val="1"/>
        </w:numPr>
        <w:jc w:val="both"/>
        <w:rPr>
          <w:lang w:val="it-IT"/>
        </w:rPr>
      </w:pPr>
      <w:r>
        <w:rPr>
          <w:lang w:val="it-IT"/>
        </w:rPr>
        <w:t xml:space="preserve">Da (WB) </w:t>
      </w:r>
      <w:r w:rsidR="007546D9">
        <w:rPr>
          <w:i/>
          <w:iCs/>
          <w:lang w:val="it-IT"/>
        </w:rPr>
        <w:t>senza usare</w:t>
      </w:r>
      <w:r w:rsidRPr="007546D9">
        <w:rPr>
          <w:i/>
          <w:iCs/>
          <w:lang w:val="it-IT"/>
        </w:rPr>
        <w:t xml:space="preserve"> lo script usato per popolare</w:t>
      </w:r>
      <w:r>
        <w:rPr>
          <w:lang w:val="it-IT"/>
        </w:rPr>
        <w:t xml:space="preserve"> PROVA, si crei un</w:t>
      </w:r>
      <w:r w:rsidR="007721EB">
        <w:rPr>
          <w:lang w:val="it-IT"/>
        </w:rPr>
        <w:t xml:space="preserve"> nuovo</w:t>
      </w:r>
      <w:r>
        <w:rPr>
          <w:lang w:val="it-IT"/>
        </w:rPr>
        <w:t xml:space="preserve"> script che popoli le tabelle di DBXXXXXX</w:t>
      </w:r>
      <w:r w:rsidR="007721EB">
        <w:rPr>
          <w:lang w:val="it-IT"/>
        </w:rPr>
        <w:t xml:space="preserve">. Alla fine lo schema PROVA e il nuovo schema devono essere “identici”, cioè contenere gli </w:t>
      </w:r>
      <w:r w:rsidR="007721EB" w:rsidRPr="00557044">
        <w:rPr>
          <w:u w:val="single"/>
          <w:lang w:val="it-IT"/>
        </w:rPr>
        <w:t>stessi dati</w:t>
      </w:r>
      <w:r w:rsidR="007721EB">
        <w:rPr>
          <w:lang w:val="it-IT"/>
        </w:rPr>
        <w:t xml:space="preserve"> e gli </w:t>
      </w:r>
      <w:r w:rsidR="007721EB" w:rsidRPr="00557044">
        <w:rPr>
          <w:u w:val="single"/>
          <w:lang w:val="it-IT"/>
        </w:rPr>
        <w:t>stessi vincoli</w:t>
      </w:r>
      <w:r w:rsidR="007721EB">
        <w:rPr>
          <w:lang w:val="it-IT"/>
        </w:rPr>
        <w:t>.</w:t>
      </w:r>
    </w:p>
    <w:p w14:paraId="1A9DA5BB" w14:textId="3EDCD1FC" w:rsidR="003553A2" w:rsidRDefault="00910F65" w:rsidP="00517421">
      <w:pPr>
        <w:pStyle w:val="Paragrafoelenco"/>
        <w:numPr>
          <w:ilvl w:val="1"/>
          <w:numId w:val="1"/>
        </w:numPr>
        <w:rPr>
          <w:lang w:val="it-IT"/>
        </w:rPr>
      </w:pPr>
      <w:r>
        <w:rPr>
          <w:lang w:val="it-IT"/>
        </w:rPr>
        <w:t xml:space="preserve">(da WB) </w:t>
      </w:r>
      <w:r w:rsidR="005720B8">
        <w:rPr>
          <w:lang w:val="it-IT"/>
        </w:rPr>
        <w:t xml:space="preserve">preparare </w:t>
      </w:r>
      <w:r w:rsidR="004C2F27">
        <w:rPr>
          <w:lang w:val="it-IT"/>
        </w:rPr>
        <w:t>due</w:t>
      </w:r>
      <w:r w:rsidR="005720B8">
        <w:rPr>
          <w:lang w:val="it-IT"/>
        </w:rPr>
        <w:t xml:space="preserve"> </w:t>
      </w:r>
      <w:r w:rsidR="00333B76">
        <w:rPr>
          <w:lang w:val="it-IT"/>
        </w:rPr>
        <w:t>“stored procedure”</w:t>
      </w:r>
      <w:r w:rsidR="005720B8">
        <w:rPr>
          <w:lang w:val="it-IT"/>
        </w:rPr>
        <w:t xml:space="preserve"> </w:t>
      </w:r>
      <w:r w:rsidR="006E6A10">
        <w:rPr>
          <w:lang w:val="it-IT"/>
        </w:rPr>
        <w:t>NUMDIP</w:t>
      </w:r>
      <w:r w:rsidR="0077133A">
        <w:rPr>
          <w:lang w:val="it-IT"/>
        </w:rPr>
        <w:t xml:space="preserve"> e </w:t>
      </w:r>
      <w:r w:rsidR="006E6A10">
        <w:rPr>
          <w:lang w:val="it-IT"/>
        </w:rPr>
        <w:t>AGGSPED</w:t>
      </w:r>
      <w:r w:rsidR="0077133A">
        <w:rPr>
          <w:lang w:val="it-IT"/>
        </w:rPr>
        <w:t xml:space="preserve"> </w:t>
      </w:r>
      <w:r w:rsidR="005720B8">
        <w:rPr>
          <w:lang w:val="it-IT"/>
        </w:rPr>
        <w:t>che esegua</w:t>
      </w:r>
      <w:r w:rsidR="004C2F27">
        <w:rPr>
          <w:lang w:val="it-IT"/>
        </w:rPr>
        <w:t>no quanto segue</w:t>
      </w:r>
    </w:p>
    <w:p w14:paraId="70ABEDD5" w14:textId="6A43A80C" w:rsidR="005720B8" w:rsidRPr="004026DE" w:rsidRDefault="0088779D" w:rsidP="005720B8">
      <w:pPr>
        <w:pStyle w:val="Paragrafoelenco"/>
        <w:numPr>
          <w:ilvl w:val="2"/>
          <w:numId w:val="1"/>
        </w:numPr>
        <w:rPr>
          <w:lang w:val="it-IT"/>
        </w:rPr>
      </w:pPr>
      <w:r w:rsidRPr="004026DE">
        <w:rPr>
          <w:lang w:val="it-IT"/>
        </w:rPr>
        <w:t xml:space="preserve">Procedure </w:t>
      </w:r>
      <w:r w:rsidR="006E6A10" w:rsidRPr="004026DE">
        <w:rPr>
          <w:lang w:val="it-IT"/>
        </w:rPr>
        <w:t>NUMDIP</w:t>
      </w:r>
      <w:r w:rsidR="00225614" w:rsidRPr="004026DE">
        <w:rPr>
          <w:lang w:val="it-IT"/>
        </w:rPr>
        <w:t>(</w:t>
      </w:r>
      <w:r w:rsidR="004026DE" w:rsidRPr="004026DE">
        <w:rPr>
          <w:lang w:val="it-IT"/>
        </w:rPr>
        <w:t>IN</w:t>
      </w:r>
      <w:r w:rsidR="00C835BF" w:rsidRPr="004026DE">
        <w:rPr>
          <w:lang w:val="it-IT"/>
        </w:rPr>
        <w:t xml:space="preserve"> </w:t>
      </w:r>
      <w:r w:rsidR="00852FA7" w:rsidRPr="00844785">
        <w:rPr>
          <w:i/>
          <w:iCs/>
          <w:lang w:val="it-IT"/>
        </w:rPr>
        <w:t>valore</w:t>
      </w:r>
      <w:r w:rsidR="00852FA7" w:rsidRPr="004026DE">
        <w:rPr>
          <w:lang w:val="it-IT"/>
        </w:rPr>
        <w:t>)</w:t>
      </w:r>
      <w:r w:rsidR="0088156D" w:rsidRPr="004026DE">
        <w:rPr>
          <w:lang w:val="it-IT"/>
        </w:rPr>
        <w:t xml:space="preserve">: </w:t>
      </w:r>
      <w:r w:rsidR="006E6A10" w:rsidRPr="004026DE">
        <w:rPr>
          <w:lang w:val="it-IT"/>
        </w:rPr>
        <w:t xml:space="preserve">la procedura modifica la table DIPART aggiungendo un nuovo attributo, denominato NUMDIP, e un secondo attributo deniminato FLAG (di tipo booleano). Poi popola l’attributo NUMDIP in modo che esso rifletta esattamente il numero dei dipendenti di quel dipartimento. Infine </w:t>
      </w:r>
      <w:r w:rsidR="0088156D" w:rsidRPr="004026DE">
        <w:rPr>
          <w:lang w:val="it-IT"/>
        </w:rPr>
        <w:t>l’a</w:t>
      </w:r>
      <w:r w:rsidR="00C0019C" w:rsidRPr="004026DE">
        <w:rPr>
          <w:lang w:val="it-IT"/>
        </w:rPr>
        <w:t>r</w:t>
      </w:r>
      <w:r w:rsidR="0088156D" w:rsidRPr="004026DE">
        <w:rPr>
          <w:lang w:val="it-IT"/>
        </w:rPr>
        <w:t xml:space="preserve">gomento </w:t>
      </w:r>
      <w:r w:rsidR="0088156D" w:rsidRPr="00844785">
        <w:rPr>
          <w:i/>
          <w:iCs/>
          <w:lang w:val="it-IT"/>
        </w:rPr>
        <w:t>va</w:t>
      </w:r>
      <w:r w:rsidR="00B2114C" w:rsidRPr="00844785">
        <w:rPr>
          <w:i/>
          <w:iCs/>
          <w:lang w:val="it-IT"/>
        </w:rPr>
        <w:t>l</w:t>
      </w:r>
      <w:r w:rsidR="0088156D" w:rsidRPr="00844785">
        <w:rPr>
          <w:i/>
          <w:iCs/>
          <w:lang w:val="it-IT"/>
        </w:rPr>
        <w:t>ore</w:t>
      </w:r>
      <w:r w:rsidR="00C0019C" w:rsidRPr="004026DE">
        <w:rPr>
          <w:lang w:val="it-IT"/>
        </w:rPr>
        <w:t xml:space="preserve"> viene utilizzato per modificare </w:t>
      </w:r>
      <w:r w:rsidR="00B15A6F" w:rsidRPr="004026DE">
        <w:rPr>
          <w:lang w:val="it-IT"/>
        </w:rPr>
        <w:t>l’attributo</w:t>
      </w:r>
      <w:r w:rsidR="006E6A10" w:rsidRPr="004026DE">
        <w:rPr>
          <w:lang w:val="it-IT"/>
        </w:rPr>
        <w:t xml:space="preserve"> FLAG ponendolo a “true” se NUMDIP è maggiore di </w:t>
      </w:r>
      <w:r w:rsidR="006E6A10" w:rsidRPr="006A72E7">
        <w:rPr>
          <w:i/>
          <w:iCs/>
          <w:lang w:val="it-IT"/>
        </w:rPr>
        <w:t>valore</w:t>
      </w:r>
      <w:r w:rsidR="006E6A10" w:rsidRPr="004026DE">
        <w:rPr>
          <w:lang w:val="it-IT"/>
        </w:rPr>
        <w:t>; altrimenti lo si pone a “false”</w:t>
      </w:r>
      <w:r w:rsidR="004026DE" w:rsidRPr="004026DE">
        <w:rPr>
          <w:lang w:val="it-IT"/>
        </w:rPr>
        <w:t>.</w:t>
      </w:r>
    </w:p>
    <w:p w14:paraId="57107F3F" w14:textId="58CBA7C4" w:rsidR="005720B8" w:rsidRPr="004026DE" w:rsidRDefault="00F47CD2" w:rsidP="005720B8">
      <w:pPr>
        <w:pStyle w:val="Paragrafoelenco"/>
        <w:numPr>
          <w:ilvl w:val="2"/>
          <w:numId w:val="1"/>
        </w:numPr>
        <w:rPr>
          <w:lang w:val="it-IT"/>
        </w:rPr>
      </w:pPr>
      <w:r w:rsidRPr="004026DE">
        <w:rPr>
          <w:lang w:val="it-IT"/>
        </w:rPr>
        <w:t xml:space="preserve">Procedure </w:t>
      </w:r>
      <w:r w:rsidR="006E6A10" w:rsidRPr="004026DE">
        <w:rPr>
          <w:lang w:val="it-IT"/>
        </w:rPr>
        <w:t>AggS</w:t>
      </w:r>
      <w:r w:rsidR="0046207C" w:rsidRPr="004026DE">
        <w:rPr>
          <w:lang w:val="it-IT"/>
        </w:rPr>
        <w:t>p</w:t>
      </w:r>
      <w:r w:rsidR="006E6A10" w:rsidRPr="004026DE">
        <w:rPr>
          <w:lang w:val="it-IT"/>
        </w:rPr>
        <w:t>ed</w:t>
      </w:r>
      <w:r w:rsidR="00622F00" w:rsidRPr="004026DE">
        <w:rPr>
          <w:lang w:val="it-IT"/>
        </w:rPr>
        <w:t>(</w:t>
      </w:r>
      <w:r w:rsidR="00844785">
        <w:rPr>
          <w:lang w:val="it-IT"/>
        </w:rPr>
        <w:t xml:space="preserve">IN </w:t>
      </w:r>
      <w:r w:rsidR="00844785" w:rsidRPr="006A72E7">
        <w:rPr>
          <w:i/>
          <w:iCs/>
          <w:lang w:val="it-IT"/>
        </w:rPr>
        <w:t>scala</w:t>
      </w:r>
      <w:r w:rsidR="00844785">
        <w:rPr>
          <w:lang w:val="it-IT"/>
        </w:rPr>
        <w:t xml:space="preserve">, </w:t>
      </w:r>
      <w:r w:rsidR="004026DE" w:rsidRPr="004026DE">
        <w:rPr>
          <w:lang w:val="it-IT"/>
        </w:rPr>
        <w:t xml:space="preserve">OUT </w:t>
      </w:r>
      <w:r w:rsidR="004026DE" w:rsidRPr="006A72E7">
        <w:rPr>
          <w:i/>
          <w:iCs/>
          <w:lang w:val="it-IT"/>
        </w:rPr>
        <w:t>valore</w:t>
      </w:r>
      <w:r w:rsidR="00622F00" w:rsidRPr="004026DE">
        <w:rPr>
          <w:lang w:val="it-IT"/>
        </w:rPr>
        <w:t xml:space="preserve">): </w:t>
      </w:r>
      <w:r w:rsidR="00021A8C" w:rsidRPr="004026DE">
        <w:rPr>
          <w:lang w:val="it-IT"/>
        </w:rPr>
        <w:t xml:space="preserve">La procedura </w:t>
      </w:r>
      <w:r w:rsidR="0046207C" w:rsidRPr="004026DE">
        <w:rPr>
          <w:lang w:val="it-IT"/>
        </w:rPr>
        <w:t xml:space="preserve">deve verificare in quante </w:t>
      </w:r>
      <w:r w:rsidR="00C835BF" w:rsidRPr="004026DE">
        <w:rPr>
          <w:lang w:val="it-IT"/>
        </w:rPr>
        <w:t>SPEDIZIONI l’attributo QTA_TOTALE è inferiore a</w:t>
      </w:r>
      <w:r w:rsidR="00844785">
        <w:rPr>
          <w:lang w:val="it-IT"/>
        </w:rPr>
        <w:t xml:space="preserve">l prodotto fra il parametro </w:t>
      </w:r>
      <w:r w:rsidR="00844785" w:rsidRPr="00557044">
        <w:rPr>
          <w:i/>
          <w:iCs/>
          <w:lang w:val="it-IT"/>
        </w:rPr>
        <w:t>scala</w:t>
      </w:r>
      <w:r w:rsidR="00844785">
        <w:rPr>
          <w:lang w:val="it-IT"/>
        </w:rPr>
        <w:t xml:space="preserve"> e </w:t>
      </w:r>
      <w:r w:rsidR="00C835BF" w:rsidRPr="004026DE">
        <w:rPr>
          <w:lang w:val="it-IT"/>
        </w:rPr>
        <w:t>la somma</w:t>
      </w:r>
      <w:r w:rsidR="00844785">
        <w:rPr>
          <w:lang w:val="it-IT"/>
        </w:rPr>
        <w:t xml:space="preserve"> SOM</w:t>
      </w:r>
      <w:r w:rsidR="00C835BF" w:rsidRPr="004026DE">
        <w:rPr>
          <w:lang w:val="it-IT"/>
        </w:rPr>
        <w:t xml:space="preserve"> delle </w:t>
      </w:r>
      <w:r w:rsidR="00844785">
        <w:rPr>
          <w:lang w:val="it-IT"/>
        </w:rPr>
        <w:t>QUANTITA</w:t>
      </w:r>
      <w:r w:rsidR="00C835BF" w:rsidRPr="004026DE">
        <w:rPr>
          <w:lang w:val="it-IT"/>
        </w:rPr>
        <w:t xml:space="preserve"> delle fo</w:t>
      </w:r>
      <w:r w:rsidR="00844785">
        <w:rPr>
          <w:lang w:val="it-IT"/>
        </w:rPr>
        <w:t>r</w:t>
      </w:r>
      <w:r w:rsidR="00C835BF" w:rsidRPr="004026DE">
        <w:rPr>
          <w:lang w:val="it-IT"/>
        </w:rPr>
        <w:t>niture che costituiscono, in SPED_DETTAGLI, la spedizione</w:t>
      </w:r>
      <w:r w:rsidR="00844785">
        <w:rPr>
          <w:lang w:val="it-IT"/>
        </w:rPr>
        <w:t xml:space="preserve"> (QTA_TOTALE&lt;</w:t>
      </w:r>
      <w:r w:rsidR="00844785" w:rsidRPr="00557044">
        <w:rPr>
          <w:i/>
          <w:iCs/>
          <w:lang w:val="it-IT"/>
        </w:rPr>
        <w:t>scala</w:t>
      </w:r>
      <w:r w:rsidR="00844785">
        <w:rPr>
          <w:lang w:val="it-IT"/>
        </w:rPr>
        <w:t>*SOM)</w:t>
      </w:r>
      <w:r w:rsidR="00C835BF" w:rsidRPr="004026DE">
        <w:rPr>
          <w:lang w:val="it-IT"/>
        </w:rPr>
        <w:t>.</w:t>
      </w:r>
      <w:r w:rsidR="0046207C" w:rsidRPr="004026DE">
        <w:rPr>
          <w:lang w:val="it-IT"/>
        </w:rPr>
        <w:t xml:space="preserve"> </w:t>
      </w:r>
      <w:r w:rsidR="00C835BF" w:rsidRPr="004026DE">
        <w:rPr>
          <w:lang w:val="it-IT"/>
        </w:rPr>
        <w:t>Questo conteggio deve essere res</w:t>
      </w:r>
      <w:r w:rsidR="004026DE">
        <w:rPr>
          <w:lang w:val="it-IT"/>
        </w:rPr>
        <w:t>t</w:t>
      </w:r>
      <w:r w:rsidR="00C835BF" w:rsidRPr="004026DE">
        <w:rPr>
          <w:lang w:val="it-IT"/>
        </w:rPr>
        <w:t xml:space="preserve">ituito in output nel parametro </w:t>
      </w:r>
      <w:r w:rsidR="00C835BF" w:rsidRPr="00D946E8">
        <w:rPr>
          <w:i/>
          <w:iCs/>
          <w:lang w:val="it-IT"/>
        </w:rPr>
        <w:t>valore</w:t>
      </w:r>
      <w:r w:rsidR="00C835BF" w:rsidRPr="004026DE">
        <w:rPr>
          <w:lang w:val="it-IT"/>
        </w:rPr>
        <w:t xml:space="preserve"> </w:t>
      </w:r>
      <w:r w:rsidR="00557044">
        <w:rPr>
          <w:lang w:val="it-IT"/>
        </w:rPr>
        <w:t>e successivamente visualizzato</w:t>
      </w:r>
      <w:r w:rsidR="00B94BFD" w:rsidRPr="004026DE">
        <w:rPr>
          <w:lang w:val="it-IT"/>
        </w:rPr>
        <w:t>.</w:t>
      </w:r>
    </w:p>
    <w:p w14:paraId="49DBBF0F" w14:textId="52373D55" w:rsidR="00AE08F0" w:rsidRPr="00C81DC6" w:rsidRDefault="00C81DC6" w:rsidP="00AE08F0">
      <w:pPr>
        <w:pStyle w:val="Paragrafoelenco"/>
        <w:numPr>
          <w:ilvl w:val="1"/>
          <w:numId w:val="1"/>
        </w:numPr>
        <w:rPr>
          <w:lang w:val="it-IT"/>
        </w:rPr>
      </w:pPr>
      <w:r w:rsidRPr="00C81DC6">
        <w:rPr>
          <w:lang w:val="it-IT"/>
        </w:rPr>
        <w:t>(da WB) mandare in escuzio</w:t>
      </w:r>
      <w:r>
        <w:rPr>
          <w:lang w:val="it-IT"/>
        </w:rPr>
        <w:t xml:space="preserve">ne uno script che esegua </w:t>
      </w:r>
      <w:r w:rsidR="00B248A9">
        <w:rPr>
          <w:lang w:val="it-IT"/>
        </w:rPr>
        <w:t>le due procedure e che ne evidenzi</w:t>
      </w:r>
      <w:r w:rsidR="00D55FFA">
        <w:rPr>
          <w:lang w:val="it-IT"/>
        </w:rPr>
        <w:t xml:space="preserve"> opportunamente</w:t>
      </w:r>
      <w:r w:rsidR="00B248A9">
        <w:rPr>
          <w:lang w:val="it-IT"/>
        </w:rPr>
        <w:t xml:space="preserve"> </w:t>
      </w:r>
      <w:r w:rsidR="00D946E8">
        <w:rPr>
          <w:lang w:val="it-IT"/>
        </w:rPr>
        <w:t xml:space="preserve">i </w:t>
      </w:r>
      <w:r w:rsidR="00B248A9">
        <w:rPr>
          <w:lang w:val="it-IT"/>
        </w:rPr>
        <w:t>risul</w:t>
      </w:r>
      <w:r w:rsidR="00B002D4">
        <w:rPr>
          <w:lang w:val="it-IT"/>
        </w:rPr>
        <w:t>t</w:t>
      </w:r>
      <w:r w:rsidR="00B248A9">
        <w:rPr>
          <w:lang w:val="it-IT"/>
        </w:rPr>
        <w:t>at</w:t>
      </w:r>
      <w:r w:rsidR="00D946E8">
        <w:rPr>
          <w:lang w:val="it-IT"/>
        </w:rPr>
        <w:t>i</w:t>
      </w:r>
      <w:r w:rsidR="00D55FFA">
        <w:rPr>
          <w:lang w:val="it-IT"/>
        </w:rPr>
        <w:t>.</w:t>
      </w:r>
    </w:p>
    <w:p w14:paraId="2CEBBC9E" w14:textId="77777777" w:rsidR="00A82E7C" w:rsidRPr="00C81DC6" w:rsidRDefault="00A82E7C" w:rsidP="009B6BB7">
      <w:pPr>
        <w:pStyle w:val="Paragrafoelenco"/>
        <w:ind w:left="1440"/>
        <w:jc w:val="both"/>
        <w:rPr>
          <w:lang w:val="it-IT"/>
        </w:rPr>
      </w:pPr>
    </w:p>
    <w:p w14:paraId="6AAFD063" w14:textId="1E069C58" w:rsidR="009B6BB7" w:rsidRDefault="009B6BB7" w:rsidP="00D55FFA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Esempi di file </w:t>
      </w:r>
      <w:r w:rsidR="002046E6">
        <w:rPr>
          <w:lang w:val="it-IT"/>
        </w:rPr>
        <w:t xml:space="preserve">per i punti a), b)  </w:t>
      </w:r>
      <w:r>
        <w:rPr>
          <w:lang w:val="it-IT"/>
        </w:rPr>
        <w:t>sono allegati qui di seguito.</w:t>
      </w:r>
      <w:r w:rsidR="005608EE">
        <w:rPr>
          <w:lang w:val="it-IT"/>
        </w:rPr>
        <w:t xml:space="preserve"> I file depositati della directory devono </w:t>
      </w:r>
      <w:r w:rsidR="003C5416">
        <w:rPr>
          <w:lang w:val="it-IT"/>
        </w:rPr>
        <w:t>rispettare la sequenza dei punti (ex: A1, B1, …</w:t>
      </w:r>
      <w:r w:rsidR="004B3F62">
        <w:rPr>
          <w:lang w:val="it-IT"/>
        </w:rPr>
        <w:t>J1, J2, …)</w:t>
      </w:r>
      <w:r w:rsidR="004026DE">
        <w:rPr>
          <w:lang w:val="it-IT"/>
        </w:rPr>
        <w:t xml:space="preserve"> – se la denominazione è diversa, il lavoro viene ignorato.</w:t>
      </w:r>
    </w:p>
    <w:p w14:paraId="75DA61BE" w14:textId="77777777" w:rsidR="00F63A80" w:rsidRDefault="00F63A80" w:rsidP="009B6BB7">
      <w:pPr>
        <w:pStyle w:val="Paragrafoelenco"/>
        <w:ind w:left="1440"/>
        <w:jc w:val="both"/>
        <w:rPr>
          <w:lang w:val="it-IT"/>
        </w:rPr>
      </w:pPr>
    </w:p>
    <w:p w14:paraId="3A203659" w14:textId="0D981E63" w:rsidR="00F95751" w:rsidRDefault="00F95751" w:rsidP="00910F65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Quando questi punti sono stati completati, inviare a </w:t>
      </w:r>
      <w:hyperlink r:id="rId8" w:history="1">
        <w:r w:rsidRPr="00DE7E01">
          <w:rPr>
            <w:rStyle w:val="Collegamentoipertestuale"/>
            <w:lang w:val="it-IT"/>
          </w:rPr>
          <w:t>marco.ferretti@unipv.it</w:t>
        </w:r>
      </w:hyperlink>
      <w:r>
        <w:rPr>
          <w:lang w:val="it-IT"/>
        </w:rPr>
        <w:t xml:space="preserve"> una mail che contenga nell’oggetto </w:t>
      </w:r>
      <w:r w:rsidR="009B6BB7">
        <w:rPr>
          <w:lang w:val="it-IT"/>
        </w:rPr>
        <w:t xml:space="preserve">SOLO </w:t>
      </w:r>
      <w:r>
        <w:rPr>
          <w:lang w:val="it-IT"/>
        </w:rPr>
        <w:t>la stringa: “BD</w:t>
      </w:r>
      <w:r w:rsidR="00963832">
        <w:rPr>
          <w:lang w:val="it-IT"/>
        </w:rPr>
        <w:t>20</w:t>
      </w:r>
      <w:r w:rsidR="00A82E7C">
        <w:rPr>
          <w:lang w:val="it-IT"/>
        </w:rPr>
        <w:t>2</w:t>
      </w:r>
      <w:r w:rsidR="004026DE">
        <w:rPr>
          <w:lang w:val="it-IT"/>
        </w:rPr>
        <w:t>4</w:t>
      </w:r>
      <w:r w:rsidR="00963832">
        <w:rPr>
          <w:lang w:val="it-IT"/>
        </w:rPr>
        <w:t>202</w:t>
      </w:r>
      <w:r w:rsidR="004026DE">
        <w:rPr>
          <w:lang w:val="it-IT"/>
        </w:rPr>
        <w:t>5</w:t>
      </w:r>
      <w:r w:rsidR="000124EC">
        <w:rPr>
          <w:lang w:val="it-IT"/>
        </w:rPr>
        <w:t xml:space="preserve">GCP </w:t>
      </w:r>
      <w:r>
        <w:rPr>
          <w:lang w:val="it-IT"/>
        </w:rPr>
        <w:t>XXX” dove XXX è</w:t>
      </w:r>
      <w:r w:rsidR="00A47BB8">
        <w:rPr>
          <w:lang w:val="it-IT"/>
        </w:rPr>
        <w:t xml:space="preserve"> </w:t>
      </w:r>
      <w:r>
        <w:rPr>
          <w:lang w:val="it-IT"/>
        </w:rPr>
        <w:t>la matricola</w:t>
      </w:r>
      <w:r w:rsidR="009B6BB7">
        <w:rPr>
          <w:lang w:val="it-IT"/>
        </w:rPr>
        <w:t xml:space="preserve"> e nel corpo SOLO il link alla directory</w:t>
      </w:r>
      <w:r>
        <w:rPr>
          <w:lang w:val="it-IT"/>
        </w:rPr>
        <w:t xml:space="preserve">. I messaggi sono elaborati automaticamente da un filtro. Se non viene rispettata la regola dell’ ”oggetto”, il messaggio non viene elaborato e quindi </w:t>
      </w:r>
      <w:r w:rsidR="009B6BB7">
        <w:rPr>
          <w:lang w:val="it-IT"/>
        </w:rPr>
        <w:t>non è possibile iscriversi e superare l’esame.</w:t>
      </w:r>
    </w:p>
    <w:p w14:paraId="00D1CBED" w14:textId="4ADC65AA" w:rsidR="00F95751" w:rsidRDefault="00F95751" w:rsidP="00F95751">
      <w:pPr>
        <w:pStyle w:val="Paragrafoelenco"/>
        <w:rPr>
          <w:lang w:val="it-IT"/>
        </w:rPr>
      </w:pPr>
      <w:r>
        <w:rPr>
          <w:lang w:val="it-IT"/>
        </w:rPr>
        <w:t xml:space="preserve">Si tenga presente che questa attività è </w:t>
      </w:r>
      <w:r w:rsidRPr="007721EB">
        <w:rPr>
          <w:color w:val="FF0000"/>
          <w:lang w:val="it-IT"/>
        </w:rPr>
        <w:t>obbligatori</w:t>
      </w:r>
      <w:r w:rsidR="005720B8" w:rsidRPr="007721EB">
        <w:rPr>
          <w:color w:val="FF0000"/>
          <w:lang w:val="it-IT"/>
        </w:rPr>
        <w:t>a</w:t>
      </w:r>
      <w:r w:rsidRPr="007721EB">
        <w:rPr>
          <w:color w:val="FF0000"/>
          <w:lang w:val="it-IT"/>
        </w:rPr>
        <w:t xml:space="preserve"> </w:t>
      </w:r>
      <w:r>
        <w:rPr>
          <w:lang w:val="it-IT"/>
        </w:rPr>
        <w:t xml:space="preserve">per iscriversi </w:t>
      </w:r>
      <w:r w:rsidR="005720B8">
        <w:rPr>
          <w:lang w:val="it-IT"/>
        </w:rPr>
        <w:t>alla prova</w:t>
      </w:r>
      <w:r w:rsidR="00D946E8">
        <w:rPr>
          <w:lang w:val="it-IT"/>
        </w:rPr>
        <w:t xml:space="preserve"> di SQL</w:t>
      </w:r>
      <w:r w:rsidR="00B61501">
        <w:rPr>
          <w:lang w:val="it-IT"/>
        </w:rPr>
        <w:t xml:space="preserve"> e produrrà un punteggio compreso fa 0 e 1</w:t>
      </w:r>
      <w:r>
        <w:rPr>
          <w:lang w:val="it-IT"/>
        </w:rPr>
        <w:t xml:space="preserve">. </w:t>
      </w:r>
      <w:r w:rsidR="009B6BB7">
        <w:rPr>
          <w:lang w:val="it-IT"/>
        </w:rPr>
        <w:t>Sul sito verrà pubblicato in un file l’elenco delle matricole di tutti coloro che hanno completato i 4 passaggi.</w:t>
      </w:r>
    </w:p>
    <w:p w14:paraId="50C0A80C" w14:textId="77777777" w:rsidR="00732D64" w:rsidRDefault="00732D64" w:rsidP="00F95751">
      <w:pPr>
        <w:pStyle w:val="Paragrafoelenco"/>
        <w:rPr>
          <w:lang w:val="it-IT"/>
        </w:rPr>
      </w:pPr>
    </w:p>
    <w:p w14:paraId="225980B4" w14:textId="6723444B" w:rsidR="00F95751" w:rsidRDefault="00F43449" w:rsidP="00910F65">
      <w:pPr>
        <w:pStyle w:val="Paragrafoelenco"/>
        <w:jc w:val="center"/>
        <w:rPr>
          <w:lang w:val="it-IT"/>
        </w:rPr>
      </w:pPr>
      <w:r w:rsidRPr="007721EB">
        <w:rPr>
          <w:b/>
          <w:bCs/>
          <w:color w:val="0070C0"/>
          <w:lang w:val="it-IT"/>
        </w:rPr>
        <w:t xml:space="preserve">PARTE </w:t>
      </w:r>
      <w:r w:rsidR="00910F65" w:rsidRPr="007721EB">
        <w:rPr>
          <w:b/>
          <w:bCs/>
          <w:color w:val="0070C0"/>
          <w:lang w:val="it-IT"/>
        </w:rPr>
        <w:t>OPZIONALE</w:t>
      </w:r>
      <w:r w:rsidR="007721EB">
        <w:rPr>
          <w:lang w:val="it-IT"/>
        </w:rPr>
        <w:br/>
      </w:r>
      <w:r w:rsidR="00BE18ED">
        <w:rPr>
          <w:lang w:val="it-IT"/>
        </w:rPr>
        <w:t xml:space="preserve">punti </w:t>
      </w:r>
      <w:r w:rsidR="007721EB">
        <w:rPr>
          <w:lang w:val="it-IT"/>
        </w:rPr>
        <w:t>0-</w:t>
      </w:r>
      <w:r w:rsidR="00BE18ED">
        <w:rPr>
          <w:lang w:val="it-IT"/>
        </w:rPr>
        <w:t>2</w:t>
      </w:r>
    </w:p>
    <w:p w14:paraId="5EAB47E0" w14:textId="211AD168" w:rsidR="004128DC" w:rsidRDefault="004128DC" w:rsidP="004128DC">
      <w:pPr>
        <w:rPr>
          <w:lang w:val="it-IT"/>
        </w:rPr>
      </w:pPr>
    </w:p>
    <w:p w14:paraId="708428ED" w14:textId="173A62AB" w:rsidR="00732D64" w:rsidRDefault="00A55EE6" w:rsidP="00BE18ED">
      <w:pPr>
        <w:ind w:left="36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Progetto logico di una base dati relazionale e suo popolamento da file .xlss / .cvs</w:t>
      </w:r>
    </w:p>
    <w:p w14:paraId="2D33728A" w14:textId="77777777" w:rsidR="00E36A60" w:rsidRPr="00BE18ED" w:rsidRDefault="00E36A60" w:rsidP="00BE18ED">
      <w:pPr>
        <w:ind w:left="360"/>
        <w:jc w:val="center"/>
        <w:rPr>
          <w:b/>
          <w:bCs/>
          <w:lang w:val="it-IT"/>
        </w:rPr>
      </w:pPr>
    </w:p>
    <w:p w14:paraId="4CA79F26" w14:textId="1C0209C1" w:rsidR="00732D64" w:rsidRDefault="00732D64" w:rsidP="00910F65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Questa attività è opzionale e personale. Agli studenti che ne faranno richiesta, verrà proposto un mini progetto di “data ingestion”, cioè di caricamento su uno schema </w:t>
      </w:r>
      <w:r w:rsidR="00BE18ED">
        <w:rPr>
          <w:lang w:val="it-IT"/>
        </w:rPr>
        <w:t>relazionale</w:t>
      </w:r>
      <w:r>
        <w:rPr>
          <w:lang w:val="it-IT"/>
        </w:rPr>
        <w:t xml:space="preserve"> di uno o più file </w:t>
      </w:r>
      <w:r w:rsidR="00A55EE6">
        <w:rPr>
          <w:lang w:val="it-IT"/>
        </w:rPr>
        <w:t>creati dall</w:t>
      </w:r>
      <w:r w:rsidR="00557044">
        <w:rPr>
          <w:lang w:val="it-IT"/>
        </w:rPr>
        <w:t>o</w:t>
      </w:r>
      <w:r w:rsidR="00A55EE6">
        <w:rPr>
          <w:lang w:val="it-IT"/>
        </w:rPr>
        <w:t xml:space="preserve"> studente stesso</w:t>
      </w:r>
      <w:r>
        <w:rPr>
          <w:lang w:val="it-IT"/>
        </w:rPr>
        <w:t>.</w:t>
      </w:r>
    </w:p>
    <w:p w14:paraId="45ACDC62" w14:textId="02AFF768" w:rsidR="00E36A60" w:rsidRPr="00E36A60" w:rsidRDefault="00E36A60" w:rsidP="00E36A60">
      <w:pPr>
        <w:pStyle w:val="Paragrafoelenco"/>
        <w:numPr>
          <w:ilvl w:val="0"/>
          <w:numId w:val="2"/>
        </w:numPr>
        <w:rPr>
          <w:lang w:val="it-IT"/>
        </w:rPr>
      </w:pPr>
      <w:r w:rsidRPr="00E424F5">
        <w:rPr>
          <w:b/>
          <w:bCs/>
          <w:lang w:val="it-IT"/>
        </w:rPr>
        <w:t xml:space="preserve">Il progetto deve essere </w:t>
      </w:r>
      <w:r>
        <w:rPr>
          <w:b/>
          <w:bCs/>
          <w:lang w:val="it-IT"/>
        </w:rPr>
        <w:t xml:space="preserve">richiesto PRIMA </w:t>
      </w:r>
      <w:r w:rsidR="0012632D">
        <w:rPr>
          <w:b/>
          <w:bCs/>
          <w:lang w:val="it-IT"/>
        </w:rPr>
        <w:t xml:space="preserve">del </w:t>
      </w:r>
      <w:r w:rsidRPr="00E424F5">
        <w:rPr>
          <w:b/>
          <w:bCs/>
          <w:lang w:val="it-IT"/>
        </w:rPr>
        <w:t xml:space="preserve">primo appello </w:t>
      </w:r>
      <w:r>
        <w:rPr>
          <w:b/>
          <w:bCs/>
          <w:lang w:val="it-IT"/>
        </w:rPr>
        <w:t>al quale ci si iscrive alla parte SQL</w:t>
      </w:r>
      <w:r>
        <w:rPr>
          <w:lang w:val="it-IT"/>
        </w:rPr>
        <w:t xml:space="preserve"> e deve essere svolto entro </w:t>
      </w:r>
      <w:r>
        <w:rPr>
          <w:b/>
          <w:bCs/>
          <w:lang w:val="it-IT"/>
        </w:rPr>
        <w:t>7</w:t>
      </w:r>
      <w:r w:rsidRPr="002D6C0A">
        <w:rPr>
          <w:b/>
          <w:bCs/>
          <w:lang w:val="it-IT"/>
        </w:rPr>
        <w:t xml:space="preserve"> giorni</w:t>
      </w:r>
      <w:r>
        <w:rPr>
          <w:lang w:val="it-IT"/>
        </w:rPr>
        <w:t xml:space="preserve"> dalla ricezione delle specifiche. Non sarà possibile una seconda sottomissione in altro appello, indipendentemente dall’esito del primo. </w:t>
      </w:r>
    </w:p>
    <w:p w14:paraId="6EC381B9" w14:textId="63085AB6" w:rsidR="00E3220C" w:rsidRPr="0012632D" w:rsidRDefault="0012632D" w:rsidP="0012632D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Per richiedere il progetto opzionale, l</w:t>
      </w:r>
      <w:r w:rsidR="00732D64">
        <w:rPr>
          <w:lang w:val="it-IT"/>
        </w:rPr>
        <w:t xml:space="preserve">o studente deve inviare una richiesta al docente, all’indirizzo </w:t>
      </w:r>
      <w:hyperlink r:id="rId9" w:history="1">
        <w:r w:rsidR="00732D64" w:rsidRPr="008E36B1">
          <w:rPr>
            <w:rStyle w:val="Collegamentoipertestuale"/>
            <w:lang w:val="it-IT"/>
          </w:rPr>
          <w:t>marco.ferretti@unipv.it</w:t>
        </w:r>
      </w:hyperlink>
      <w:r w:rsidR="00732D64">
        <w:rPr>
          <w:lang w:val="it-IT"/>
        </w:rPr>
        <w:t xml:space="preserve"> specificando nell’</w:t>
      </w:r>
      <w:r w:rsidR="00732D64" w:rsidRPr="00CE5D0C">
        <w:rPr>
          <w:b/>
          <w:bCs/>
          <w:lang w:val="it-IT"/>
        </w:rPr>
        <w:t>oggetto</w:t>
      </w:r>
      <w:r w:rsidR="00732D64">
        <w:rPr>
          <w:lang w:val="it-IT"/>
        </w:rPr>
        <w:t xml:space="preserve"> SOLO la stringa: “BD202</w:t>
      </w:r>
      <w:r w:rsidR="00A55EE6">
        <w:rPr>
          <w:lang w:val="it-IT"/>
        </w:rPr>
        <w:t>4</w:t>
      </w:r>
      <w:r w:rsidR="00732D64">
        <w:rPr>
          <w:lang w:val="it-IT"/>
        </w:rPr>
        <w:t>202</w:t>
      </w:r>
      <w:r w:rsidR="00A55EE6">
        <w:rPr>
          <w:lang w:val="it-IT"/>
        </w:rPr>
        <w:t>5</w:t>
      </w:r>
      <w:r w:rsidR="00732D64">
        <w:rPr>
          <w:lang w:val="it-IT"/>
        </w:rPr>
        <w:t>DATAINGESTION</w:t>
      </w:r>
      <w:r w:rsidR="006B4736">
        <w:rPr>
          <w:lang w:val="it-IT"/>
        </w:rPr>
        <w:t xml:space="preserve"> </w:t>
      </w:r>
      <w:r w:rsidR="00732D64">
        <w:rPr>
          <w:lang w:val="it-IT"/>
        </w:rPr>
        <w:t>XXX” dove XXX è  la matricola; il corpo del messaggio è irrilevante. Se non viene rispettata la regola dell’ ”oggetto”, il messaggio non viene elaborato e quindi non è possibile partecipare.</w:t>
      </w:r>
    </w:p>
    <w:p w14:paraId="4C2D1376" w14:textId="77777777" w:rsidR="00732D64" w:rsidRDefault="00732D64" w:rsidP="00910F65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Il docente invierà a chi ha fatto la richiesta le specifiche delle attività, che consisteranno nei seguenti passaggi:</w:t>
      </w:r>
    </w:p>
    <w:p w14:paraId="54782C41" w14:textId="373BB5AE" w:rsidR="00F15841" w:rsidRPr="00F15841" w:rsidRDefault="00451AEC" w:rsidP="00F15841">
      <w:pPr>
        <w:pStyle w:val="Paragrafoelenco"/>
        <w:numPr>
          <w:ilvl w:val="1"/>
          <w:numId w:val="2"/>
        </w:numPr>
        <w:rPr>
          <w:lang w:val="it-IT"/>
        </w:rPr>
      </w:pPr>
      <w:r>
        <w:rPr>
          <w:lang w:val="it-IT"/>
        </w:rPr>
        <w:t>Creazione del DDL corrispondente ad uno schema relazionale che verrà fornito.</w:t>
      </w:r>
    </w:p>
    <w:p w14:paraId="294D4906" w14:textId="73628E96" w:rsidR="00732D64" w:rsidRDefault="00451AEC" w:rsidP="00732D64">
      <w:pPr>
        <w:pStyle w:val="Paragrafoelenco"/>
        <w:numPr>
          <w:ilvl w:val="1"/>
          <w:numId w:val="2"/>
        </w:numPr>
        <w:rPr>
          <w:lang w:val="it-IT"/>
        </w:rPr>
      </w:pPr>
      <w:r>
        <w:rPr>
          <w:lang w:val="it-IT"/>
        </w:rPr>
        <w:t>Creazione di file excel, popolati con dati</w:t>
      </w:r>
      <w:r w:rsidR="0012632D">
        <w:rPr>
          <w:lang w:val="it-IT"/>
        </w:rPr>
        <w:t xml:space="preserve"> scelti dal</w:t>
      </w:r>
      <w:r w:rsidR="000D4DA0">
        <w:rPr>
          <w:lang w:val="it-IT"/>
        </w:rPr>
        <w:t>lo studente</w:t>
      </w:r>
      <w:r>
        <w:rPr>
          <w:lang w:val="it-IT"/>
        </w:rPr>
        <w:t>, da caricare nel database definito in a</w:t>
      </w:r>
      <w:r w:rsidR="00E36A60">
        <w:rPr>
          <w:lang w:val="it-IT"/>
        </w:rPr>
        <w:t>)</w:t>
      </w:r>
      <w:r>
        <w:rPr>
          <w:lang w:val="it-IT"/>
        </w:rPr>
        <w:t>.</w:t>
      </w:r>
    </w:p>
    <w:p w14:paraId="238194C6" w14:textId="1A22D20A" w:rsidR="00F15841" w:rsidRDefault="00732D64" w:rsidP="00732D64">
      <w:pPr>
        <w:pStyle w:val="Paragrafoelenco"/>
        <w:numPr>
          <w:ilvl w:val="1"/>
          <w:numId w:val="2"/>
        </w:numPr>
        <w:rPr>
          <w:lang w:val="it-IT"/>
        </w:rPr>
      </w:pPr>
      <w:r>
        <w:rPr>
          <w:lang w:val="it-IT"/>
        </w:rPr>
        <w:t xml:space="preserve">Caricamento su questo schema dei dati. Il caricamente </w:t>
      </w:r>
      <w:r w:rsidR="00F15841">
        <w:rPr>
          <w:lang w:val="it-IT"/>
        </w:rPr>
        <w:t>può essere eseguito usando una qualsiasi modalità e un qualsiasi strumento: è proibito però trasformare i dati scaricati in una serie di comandi “INSERT”.</w:t>
      </w:r>
      <w:r w:rsidR="002D6C0A">
        <w:rPr>
          <w:lang w:val="it-IT"/>
        </w:rPr>
        <w:t xml:space="preserve"> Si suggerisce l’uso del comando LOAD DATA.</w:t>
      </w:r>
    </w:p>
    <w:p w14:paraId="1CE046F8" w14:textId="5209E76D" w:rsidR="00910F65" w:rsidRDefault="00F15841" w:rsidP="00732D64">
      <w:pPr>
        <w:pStyle w:val="Paragrafoelenco"/>
        <w:numPr>
          <w:ilvl w:val="1"/>
          <w:numId w:val="2"/>
        </w:numPr>
        <w:rPr>
          <w:lang w:val="it-IT"/>
        </w:rPr>
      </w:pPr>
      <w:r>
        <w:rPr>
          <w:lang w:val="it-IT"/>
        </w:rPr>
        <w:t>Creazione, sull’istanza MySQL su GCP usata per la parte obbligatoria, di uno schema denominato DataIngestion</w:t>
      </w:r>
      <w:r w:rsidR="00EC2EA8">
        <w:rPr>
          <w:lang w:val="it-IT"/>
        </w:rPr>
        <w:t>XXX</w:t>
      </w:r>
    </w:p>
    <w:p w14:paraId="5DDF4F24" w14:textId="719E34E4" w:rsidR="00F15841" w:rsidRDefault="00F15841" w:rsidP="00732D64">
      <w:pPr>
        <w:pStyle w:val="Paragrafoelenco"/>
        <w:numPr>
          <w:ilvl w:val="1"/>
          <w:numId w:val="2"/>
        </w:numPr>
        <w:rPr>
          <w:lang w:val="it-IT"/>
        </w:rPr>
      </w:pPr>
      <w:r>
        <w:rPr>
          <w:lang w:val="it-IT"/>
        </w:rPr>
        <w:t>Trasferimento, usando un qualsiasi metodo, delle “table” con i relativi dati dallo schema sull’istanza MySQ</w:t>
      </w:r>
      <w:r w:rsidR="00E36A60">
        <w:rPr>
          <w:lang w:val="it-IT"/>
        </w:rPr>
        <w:t>L</w:t>
      </w:r>
      <w:r>
        <w:rPr>
          <w:lang w:val="it-IT"/>
        </w:rPr>
        <w:t xml:space="preserve"> sul pc personale all’istanza MySQL su GCP, all’interno dello schema DataIngestion</w:t>
      </w:r>
      <w:r w:rsidR="00EC2EA8">
        <w:rPr>
          <w:lang w:val="it-IT"/>
        </w:rPr>
        <w:t>XXX</w:t>
      </w:r>
    </w:p>
    <w:p w14:paraId="4619DB17" w14:textId="5DD04E90" w:rsidR="00E36A60" w:rsidRDefault="00E36A60" w:rsidP="00732D64">
      <w:pPr>
        <w:pStyle w:val="Paragrafoelenco"/>
        <w:numPr>
          <w:ilvl w:val="1"/>
          <w:numId w:val="2"/>
        </w:numPr>
        <w:rPr>
          <w:lang w:val="it-IT"/>
        </w:rPr>
      </w:pPr>
      <w:r>
        <w:rPr>
          <w:lang w:val="it-IT"/>
        </w:rPr>
        <w:t>Esecuzione su GCP di quanto specificato nella specifica ricevuta</w:t>
      </w:r>
    </w:p>
    <w:p w14:paraId="2D333B7A" w14:textId="77777777" w:rsidR="00F15841" w:rsidRDefault="00F15841" w:rsidP="00F15841">
      <w:pPr>
        <w:pStyle w:val="Paragrafoelenco"/>
        <w:ind w:left="1440"/>
        <w:rPr>
          <w:lang w:val="it-IT"/>
        </w:rPr>
      </w:pPr>
    </w:p>
    <w:p w14:paraId="5D666A7F" w14:textId="24C7D7FB" w:rsidR="00131FB9" w:rsidRDefault="00BE18ED" w:rsidP="00910F65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Su Google Drive, creare una sottodirectory della directory BDXXX</w:t>
      </w:r>
      <w:r w:rsidR="00595687">
        <w:rPr>
          <w:lang w:val="it-IT"/>
        </w:rPr>
        <w:t>XX</w:t>
      </w:r>
      <w:r>
        <w:rPr>
          <w:lang w:val="it-IT"/>
        </w:rPr>
        <w:t xml:space="preserve"> creata nella parte obbligatoria, denominandola DATAINGESTION</w:t>
      </w:r>
    </w:p>
    <w:p w14:paraId="37E9E016" w14:textId="000FE5C0" w:rsidR="00767011" w:rsidRDefault="00BE18ED" w:rsidP="00767011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Documentare con una brevissima relazione e opportuni “snapshot”</w:t>
      </w:r>
      <w:r w:rsidR="00767011">
        <w:rPr>
          <w:lang w:val="it-IT"/>
        </w:rPr>
        <w:t xml:space="preserve"> </w:t>
      </w:r>
      <w:r>
        <w:rPr>
          <w:lang w:val="it-IT"/>
        </w:rPr>
        <w:t xml:space="preserve">le azioni compiute nei passaggi </w:t>
      </w:r>
      <w:r w:rsidR="00E36A60">
        <w:rPr>
          <w:lang w:val="it-IT"/>
        </w:rPr>
        <w:t>a</w:t>
      </w:r>
      <w:r>
        <w:rPr>
          <w:lang w:val="it-IT"/>
        </w:rPr>
        <w:t>-</w:t>
      </w:r>
      <w:r w:rsidR="00595687">
        <w:rPr>
          <w:lang w:val="it-IT"/>
        </w:rPr>
        <w:t>f</w:t>
      </w:r>
      <w:r>
        <w:rPr>
          <w:lang w:val="it-IT"/>
        </w:rPr>
        <w:t xml:space="preserve"> del punto </w:t>
      </w:r>
      <w:r w:rsidR="00E36A60">
        <w:rPr>
          <w:lang w:val="it-IT"/>
        </w:rPr>
        <w:t>3</w:t>
      </w:r>
      <w:r>
        <w:rPr>
          <w:lang w:val="it-IT"/>
        </w:rPr>
        <w:t>)</w:t>
      </w:r>
      <w:r w:rsidR="00E36A60">
        <w:rPr>
          <w:lang w:val="it-IT"/>
        </w:rPr>
        <w:t>; depositare i file dei dati esterni e tutti gli script SQL creati.</w:t>
      </w:r>
    </w:p>
    <w:p w14:paraId="2929263D" w14:textId="02FB9879" w:rsidR="00D946E8" w:rsidRDefault="00D946E8" w:rsidP="00D946E8">
      <w:pPr>
        <w:pStyle w:val="Paragrafoelenco"/>
        <w:numPr>
          <w:ilvl w:val="0"/>
          <w:numId w:val="2"/>
        </w:numPr>
        <w:rPr>
          <w:lang w:val="it-IT"/>
        </w:rPr>
      </w:pPr>
      <w:r w:rsidRPr="00D946E8">
        <w:rPr>
          <w:b/>
          <w:bCs/>
          <w:lang w:val="it-IT"/>
        </w:rPr>
        <w:t>Entro 7 giorni dalla ricezione delle specifiche</w:t>
      </w:r>
      <w:r>
        <w:rPr>
          <w:lang w:val="it-IT"/>
        </w:rPr>
        <w:t>, dopo aver completato il progetto, inviare al docente un messaggio con oggetto:”</w:t>
      </w:r>
      <w:r w:rsidRPr="00881971">
        <w:rPr>
          <w:lang w:val="it-IT"/>
        </w:rPr>
        <w:t xml:space="preserve"> </w:t>
      </w:r>
      <w:r>
        <w:rPr>
          <w:lang w:val="it-IT"/>
        </w:rPr>
        <w:t>BD202</w:t>
      </w:r>
      <w:r>
        <w:rPr>
          <w:lang w:val="it-IT"/>
        </w:rPr>
        <w:t>4</w:t>
      </w:r>
      <w:r>
        <w:rPr>
          <w:lang w:val="it-IT"/>
        </w:rPr>
        <w:t>202</w:t>
      </w:r>
      <w:r>
        <w:rPr>
          <w:lang w:val="it-IT"/>
        </w:rPr>
        <w:t>5</w:t>
      </w:r>
      <w:r>
        <w:rPr>
          <w:lang w:val="it-IT"/>
        </w:rPr>
        <w:t>DATAINGESTION CONSEGNATO XXX” e nel testo il link alla directory DATAINGESTION.</w:t>
      </w:r>
    </w:p>
    <w:p w14:paraId="5410F238" w14:textId="77777777" w:rsidR="00D946E8" w:rsidRDefault="00D946E8" w:rsidP="00767011">
      <w:pPr>
        <w:pStyle w:val="Paragrafoelenco"/>
        <w:numPr>
          <w:ilvl w:val="0"/>
          <w:numId w:val="2"/>
        </w:numPr>
        <w:rPr>
          <w:lang w:val="it-IT"/>
        </w:rPr>
      </w:pPr>
    </w:p>
    <w:p w14:paraId="605EBB79" w14:textId="77777777" w:rsidR="00767011" w:rsidRPr="00767011" w:rsidRDefault="00767011" w:rsidP="00767011">
      <w:pPr>
        <w:rPr>
          <w:lang w:val="it-IT"/>
        </w:rPr>
      </w:pPr>
    </w:p>
    <w:p w14:paraId="6BF153B2" w14:textId="77777777" w:rsidR="004128DC" w:rsidRDefault="004128DC" w:rsidP="004128DC">
      <w:pPr>
        <w:rPr>
          <w:lang w:val="it-IT"/>
        </w:rPr>
      </w:pPr>
    </w:p>
    <w:p w14:paraId="2424CACD" w14:textId="77777777" w:rsidR="00A47BB8" w:rsidRDefault="00A47BB8">
      <w:pPr>
        <w:rPr>
          <w:lang w:val="it-IT"/>
        </w:rPr>
      </w:pPr>
      <w:r>
        <w:rPr>
          <w:lang w:val="it-IT"/>
        </w:rPr>
        <w:br w:type="page"/>
      </w:r>
    </w:p>
    <w:p w14:paraId="3284ED1F" w14:textId="77777777" w:rsidR="00D51C6C" w:rsidRPr="00A47BB8" w:rsidRDefault="00D51C6C">
      <w:pPr>
        <w:rPr>
          <w:lang w:val="it-IT"/>
        </w:rPr>
      </w:pPr>
    </w:p>
    <w:p w14:paraId="30897F27" w14:textId="154B16DB" w:rsidR="00D51C6C" w:rsidRPr="009B6BB7" w:rsidRDefault="00CE5D0C" w:rsidP="00CE5D0C">
      <w:pPr>
        <w:jc w:val="center"/>
        <w:rPr>
          <w:sz w:val="36"/>
          <w:szCs w:val="36"/>
          <w:lang w:val="it-IT"/>
        </w:rPr>
      </w:pPr>
      <w:r w:rsidRPr="00CE5D0C">
        <w:rPr>
          <w:color w:val="FF0000"/>
          <w:sz w:val="36"/>
          <w:szCs w:val="36"/>
          <w:lang w:val="it-IT"/>
        </w:rPr>
        <w:t>Esempi di snapshot</w:t>
      </w:r>
      <w:r>
        <w:rPr>
          <w:sz w:val="36"/>
          <w:szCs w:val="36"/>
          <w:lang w:val="it-IT"/>
        </w:rPr>
        <w:br/>
      </w:r>
      <w:r w:rsidRPr="00CE5D0C">
        <w:rPr>
          <w:sz w:val="36"/>
          <w:szCs w:val="36"/>
          <w:lang w:val="it-IT"/>
        </w:rPr>
        <w:br/>
      </w:r>
      <w:r w:rsidR="00D51C6C" w:rsidRPr="009B6BB7">
        <w:rPr>
          <w:sz w:val="36"/>
          <w:szCs w:val="36"/>
          <w:lang w:val="it-IT"/>
        </w:rPr>
        <w:t>Evidenziare che il server SQL su GCP è attivo e mostrarne l’IP pubblico e il nome della connessione all’istanza</w:t>
      </w:r>
    </w:p>
    <w:p w14:paraId="25DFBA2F" w14:textId="77777777" w:rsidR="00D51C6C" w:rsidRDefault="00A47BB8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3CC0C" wp14:editId="2717D53B">
            <wp:simplePos x="0" y="0"/>
            <wp:positionH relativeFrom="column">
              <wp:posOffset>187102</wp:posOffset>
            </wp:positionH>
            <wp:positionV relativeFrom="page">
              <wp:posOffset>3644255</wp:posOffset>
            </wp:positionV>
            <wp:extent cx="6116400" cy="5533200"/>
            <wp:effectExtent l="0" t="0" r="508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9-01-10 alle 17.26.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0" cy="55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C6C">
        <w:rPr>
          <w:lang w:val="it-IT"/>
        </w:rPr>
        <w:br w:type="page"/>
      </w:r>
    </w:p>
    <w:p w14:paraId="12F66DB3" w14:textId="77777777" w:rsidR="00D51C6C" w:rsidRPr="009B6BB7" w:rsidRDefault="00D51C6C" w:rsidP="009B6BB7">
      <w:pPr>
        <w:rPr>
          <w:sz w:val="36"/>
          <w:szCs w:val="36"/>
          <w:lang w:val="it-IT"/>
        </w:rPr>
      </w:pPr>
      <w:r w:rsidRPr="009B6BB7">
        <w:rPr>
          <w:sz w:val="36"/>
          <w:szCs w:val="36"/>
          <w:lang w:val="it-IT"/>
        </w:rPr>
        <w:lastRenderedPageBreak/>
        <w:t>Mostrare l’apertura di una connessione client da Workbench all’istanza di MYSQL creata su GCP</w:t>
      </w:r>
    </w:p>
    <w:p w14:paraId="12DB3097" w14:textId="77777777" w:rsidR="00664FAC" w:rsidRPr="002046E6" w:rsidRDefault="00C21C50" w:rsidP="002046E6">
      <w:pPr>
        <w:rPr>
          <w:sz w:val="36"/>
          <w:szCs w:val="36"/>
          <w:lang w:val="it-IT"/>
        </w:rPr>
      </w:pPr>
      <w:r w:rsidRPr="00C21C50"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585C0F6D" wp14:editId="5EC89E04">
            <wp:simplePos x="0" y="0"/>
            <wp:positionH relativeFrom="column">
              <wp:posOffset>-8890</wp:posOffset>
            </wp:positionH>
            <wp:positionV relativeFrom="paragraph">
              <wp:posOffset>143510</wp:posOffset>
            </wp:positionV>
            <wp:extent cx="5026746" cy="4064400"/>
            <wp:effectExtent l="0" t="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19-01-10 alle 17.23.3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746" cy="40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64FAC" w:rsidRPr="002046E6" w:rsidSect="0039260D">
      <w:pgSz w:w="11900" w:h="16840"/>
      <w:pgMar w:top="451" w:right="843" w:bottom="582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BD27" w14:textId="77777777" w:rsidR="00726C7D" w:rsidRDefault="00726C7D" w:rsidP="002F441A">
      <w:r>
        <w:separator/>
      </w:r>
    </w:p>
  </w:endnote>
  <w:endnote w:type="continuationSeparator" w:id="0">
    <w:p w14:paraId="1FBA970B" w14:textId="77777777" w:rsidR="00726C7D" w:rsidRDefault="00726C7D" w:rsidP="002F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5A0D" w14:textId="77777777" w:rsidR="00726C7D" w:rsidRDefault="00726C7D" w:rsidP="002F441A">
      <w:r>
        <w:separator/>
      </w:r>
    </w:p>
  </w:footnote>
  <w:footnote w:type="continuationSeparator" w:id="0">
    <w:p w14:paraId="4CEFFD6D" w14:textId="77777777" w:rsidR="00726C7D" w:rsidRDefault="00726C7D" w:rsidP="002F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670FC"/>
    <w:multiLevelType w:val="multilevel"/>
    <w:tmpl w:val="B9382614"/>
    <w:styleLink w:val="Elencocorrent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B4B0E"/>
    <w:multiLevelType w:val="hybridMultilevel"/>
    <w:tmpl w:val="807A46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1AC"/>
    <w:multiLevelType w:val="hybridMultilevel"/>
    <w:tmpl w:val="8D8CA368"/>
    <w:lvl w:ilvl="0" w:tplc="9FAAE228">
      <w:start w:val="3"/>
      <w:numFmt w:val="decimal"/>
      <w:lvlText w:val="%1)"/>
      <w:lvlJc w:val="left"/>
      <w:pPr>
        <w:ind w:left="270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74B6292B"/>
    <w:multiLevelType w:val="hybridMultilevel"/>
    <w:tmpl w:val="AA54D826"/>
    <w:lvl w:ilvl="0" w:tplc="ECCC0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1580">
    <w:abstractNumId w:val="1"/>
  </w:num>
  <w:num w:numId="2" w16cid:durableId="439107167">
    <w:abstractNumId w:val="3"/>
  </w:num>
  <w:num w:numId="3" w16cid:durableId="1204094460">
    <w:abstractNumId w:val="2"/>
  </w:num>
  <w:num w:numId="4" w16cid:durableId="126118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6C"/>
    <w:rsid w:val="000124EC"/>
    <w:rsid w:val="00021A8C"/>
    <w:rsid w:val="00056C0D"/>
    <w:rsid w:val="00084E75"/>
    <w:rsid w:val="000A6595"/>
    <w:rsid w:val="000D4DA0"/>
    <w:rsid w:val="0012632D"/>
    <w:rsid w:val="00131FB9"/>
    <w:rsid w:val="00172289"/>
    <w:rsid w:val="00193059"/>
    <w:rsid w:val="002046E6"/>
    <w:rsid w:val="00225614"/>
    <w:rsid w:val="002272F4"/>
    <w:rsid w:val="00276D45"/>
    <w:rsid w:val="002C1CDA"/>
    <w:rsid w:val="002D47D8"/>
    <w:rsid w:val="002D6C0A"/>
    <w:rsid w:val="002D737D"/>
    <w:rsid w:val="002F441A"/>
    <w:rsid w:val="00333B76"/>
    <w:rsid w:val="003432AE"/>
    <w:rsid w:val="003553A2"/>
    <w:rsid w:val="00356575"/>
    <w:rsid w:val="00391ED5"/>
    <w:rsid w:val="0039260D"/>
    <w:rsid w:val="003A306B"/>
    <w:rsid w:val="003C5416"/>
    <w:rsid w:val="003D5631"/>
    <w:rsid w:val="004026DE"/>
    <w:rsid w:val="00402C8C"/>
    <w:rsid w:val="004128DC"/>
    <w:rsid w:val="00413B18"/>
    <w:rsid w:val="00451AEC"/>
    <w:rsid w:val="0046207C"/>
    <w:rsid w:val="004935D0"/>
    <w:rsid w:val="004B3F62"/>
    <w:rsid w:val="004C2F27"/>
    <w:rsid w:val="004E1A6B"/>
    <w:rsid w:val="00517421"/>
    <w:rsid w:val="005465AA"/>
    <w:rsid w:val="00557044"/>
    <w:rsid w:val="005608EE"/>
    <w:rsid w:val="005720B8"/>
    <w:rsid w:val="00590BA9"/>
    <w:rsid w:val="00595687"/>
    <w:rsid w:val="00607B6F"/>
    <w:rsid w:val="00622F00"/>
    <w:rsid w:val="00664FAC"/>
    <w:rsid w:val="006A72E7"/>
    <w:rsid w:val="006B4736"/>
    <w:rsid w:val="006D4CD3"/>
    <w:rsid w:val="006E63A2"/>
    <w:rsid w:val="006E6A10"/>
    <w:rsid w:val="006E6B70"/>
    <w:rsid w:val="006F6AFE"/>
    <w:rsid w:val="00712FB2"/>
    <w:rsid w:val="00726C7D"/>
    <w:rsid w:val="00732D64"/>
    <w:rsid w:val="007546D9"/>
    <w:rsid w:val="00767011"/>
    <w:rsid w:val="0077133A"/>
    <w:rsid w:val="007721EB"/>
    <w:rsid w:val="007A1744"/>
    <w:rsid w:val="007B5634"/>
    <w:rsid w:val="00844785"/>
    <w:rsid w:val="00852FA7"/>
    <w:rsid w:val="0088156D"/>
    <w:rsid w:val="00881971"/>
    <w:rsid w:val="00882550"/>
    <w:rsid w:val="0088779D"/>
    <w:rsid w:val="008B64EC"/>
    <w:rsid w:val="008F373B"/>
    <w:rsid w:val="00910F65"/>
    <w:rsid w:val="00931189"/>
    <w:rsid w:val="00963832"/>
    <w:rsid w:val="009B6BB7"/>
    <w:rsid w:val="009F35D3"/>
    <w:rsid w:val="00A31F43"/>
    <w:rsid w:val="00A40434"/>
    <w:rsid w:val="00A47BB8"/>
    <w:rsid w:val="00A55EE6"/>
    <w:rsid w:val="00A82E7C"/>
    <w:rsid w:val="00AA2286"/>
    <w:rsid w:val="00AE08F0"/>
    <w:rsid w:val="00B002D4"/>
    <w:rsid w:val="00B1299C"/>
    <w:rsid w:val="00B15A6F"/>
    <w:rsid w:val="00B2114C"/>
    <w:rsid w:val="00B248A9"/>
    <w:rsid w:val="00B3557C"/>
    <w:rsid w:val="00B61501"/>
    <w:rsid w:val="00B849E7"/>
    <w:rsid w:val="00B91138"/>
    <w:rsid w:val="00B913C7"/>
    <w:rsid w:val="00B94BFD"/>
    <w:rsid w:val="00B95874"/>
    <w:rsid w:val="00BA4B74"/>
    <w:rsid w:val="00BE18ED"/>
    <w:rsid w:val="00BE29FD"/>
    <w:rsid w:val="00C0019C"/>
    <w:rsid w:val="00C0760C"/>
    <w:rsid w:val="00C21C50"/>
    <w:rsid w:val="00C646D5"/>
    <w:rsid w:val="00C81DC6"/>
    <w:rsid w:val="00C835BF"/>
    <w:rsid w:val="00C94CAF"/>
    <w:rsid w:val="00CE5D0C"/>
    <w:rsid w:val="00D51C6C"/>
    <w:rsid w:val="00D55FFA"/>
    <w:rsid w:val="00D946E8"/>
    <w:rsid w:val="00DA21FB"/>
    <w:rsid w:val="00E25149"/>
    <w:rsid w:val="00E3220C"/>
    <w:rsid w:val="00E36A60"/>
    <w:rsid w:val="00E424F5"/>
    <w:rsid w:val="00E6140C"/>
    <w:rsid w:val="00EC2EA8"/>
    <w:rsid w:val="00F15841"/>
    <w:rsid w:val="00F43449"/>
    <w:rsid w:val="00F47CD2"/>
    <w:rsid w:val="00F63A80"/>
    <w:rsid w:val="00F82AD5"/>
    <w:rsid w:val="00F95751"/>
    <w:rsid w:val="00FE4F0D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5F43"/>
  <w14:defaultImageDpi w14:val="32767"/>
  <w15:chartTrackingRefBased/>
  <w15:docId w15:val="{D9E1CA0E-B2F7-1C48-9B85-56A61ED0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C1CDA"/>
    <w:rPr>
      <w:rFonts w:ascii="Times New Roman" w:hAnsi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1C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57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F9575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3059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44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41A"/>
    <w:rPr>
      <w:rFonts w:ascii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F44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41A"/>
    <w:rPr>
      <w:rFonts w:ascii="Times New Roman" w:hAnsi="Times New Roman"/>
      <w:lang w:val="en-US"/>
    </w:rPr>
  </w:style>
  <w:style w:type="numbering" w:customStyle="1" w:styleId="Elencocorrente1">
    <w:name w:val="Elenco corrente1"/>
    <w:uiPriority w:val="99"/>
    <w:rsid w:val="00E36A6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ferretti@unip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co.ferretti@unip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arco.ferretti@uni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Ferretti</dc:creator>
  <cp:keywords/>
  <dc:description/>
  <cp:lastModifiedBy>Marco Ferretti</cp:lastModifiedBy>
  <cp:revision>7</cp:revision>
  <cp:lastPrinted>2024-12-16T11:14:00Z</cp:lastPrinted>
  <dcterms:created xsi:type="dcterms:W3CDTF">2024-12-11T15:11:00Z</dcterms:created>
  <dcterms:modified xsi:type="dcterms:W3CDTF">2024-12-16T11:46:00Z</dcterms:modified>
</cp:coreProperties>
</file>